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EE2692B" w14:textId="260F81D0" w:rsidR="00A74269" w:rsidRPr="00B274AC" w:rsidRDefault="00A74269" w:rsidP="00B274AC">
      <w:pPr>
        <w:pStyle w:val="1"/>
        <w:jc w:val="center"/>
        <w:rPr>
          <w:rFonts w:hint="eastAsia"/>
        </w:rPr>
      </w:pPr>
      <w:r w:rsidRPr="00B274AC">
        <w:rPr>
          <w:rFonts w:hint="eastAsia"/>
        </w:rPr>
        <w:t xml:space="preserve">The Spire of Isaac </w:t>
      </w:r>
      <w:r w:rsidR="000125AF" w:rsidRPr="00B274AC">
        <w:rPr>
          <w:rFonts w:hint="eastAsia"/>
        </w:rPr>
        <w:t>创作阐释</w:t>
      </w:r>
    </w:p>
    <w:p w14:paraId="438CA989" w14:textId="77777777" w:rsidR="00A72220" w:rsidRDefault="00A72220" w:rsidP="003C65BF">
      <w:pPr>
        <w:rPr>
          <w:rFonts w:hint="eastAsia"/>
        </w:rPr>
      </w:pPr>
    </w:p>
    <w:p w14:paraId="66083843" w14:textId="302E0D9F" w:rsidR="003C65BF" w:rsidRDefault="007F34B5" w:rsidP="003C65BF">
      <w:pPr>
        <w:rPr>
          <w:rFonts w:hint="eastAsia"/>
        </w:rPr>
      </w:pPr>
      <w:r>
        <w:rPr>
          <w:rFonts w:hint="eastAsia"/>
        </w:rPr>
        <w:t>下载</w:t>
      </w:r>
      <w:r w:rsidR="00677C6D">
        <w:rPr>
          <w:rFonts w:hint="eastAsia"/>
        </w:rPr>
        <w:t>解压</w:t>
      </w:r>
      <w:r>
        <w:rPr>
          <w:rFonts w:hint="eastAsia"/>
        </w:rPr>
        <w:t>后，在release</w:t>
      </w:r>
      <w:r w:rsidR="006D0E19">
        <w:rPr>
          <w:rFonts w:hint="eastAsia"/>
        </w:rPr>
        <w:t>文件夹中打开</w:t>
      </w:r>
      <w:r w:rsidR="008D2062">
        <w:rPr>
          <w:rFonts w:hint="eastAsia"/>
        </w:rPr>
        <w:t>“</w:t>
      </w:r>
      <w:r w:rsidR="008D2062" w:rsidRPr="008D2062">
        <w:rPr>
          <w:rFonts w:hint="eastAsia"/>
        </w:rPr>
        <w:t>TheSpireOfIsaac</w:t>
      </w:r>
      <w:r w:rsidR="008D2062">
        <w:rPr>
          <w:rFonts w:hint="eastAsia"/>
        </w:rPr>
        <w:t>.exe</w:t>
      </w:r>
      <w:r w:rsidR="00B46377">
        <w:rPr>
          <w:rFonts w:hint="eastAsia"/>
        </w:rPr>
        <w:t>”</w:t>
      </w:r>
      <w:r w:rsidR="008D2062">
        <w:rPr>
          <w:rFonts w:hint="eastAsia"/>
        </w:rPr>
        <w:t>即可启动游戏。</w:t>
      </w:r>
      <w:r w:rsidR="009E5CFC">
        <w:rPr>
          <w:rFonts w:hint="eastAsia"/>
        </w:rPr>
        <w:t>源码</w:t>
      </w:r>
      <w:r>
        <w:rPr>
          <w:rFonts w:hint="eastAsia"/>
        </w:rPr>
        <w:t>在</w:t>
      </w:r>
      <w:proofErr w:type="spellStart"/>
      <w:r w:rsidR="00677C6D" w:rsidRPr="00677C6D">
        <w:rPr>
          <w:rFonts w:hint="eastAsia"/>
        </w:rPr>
        <w:t>TheSpireOfIsaac</w:t>
      </w:r>
      <w:proofErr w:type="spellEnd"/>
      <w:r w:rsidR="00677C6D">
        <w:rPr>
          <w:rFonts w:hint="eastAsia"/>
        </w:rPr>
        <w:t>文件夹中。</w:t>
      </w:r>
    </w:p>
    <w:p w14:paraId="52A8CD1A" w14:textId="77777777" w:rsidR="003C65BF" w:rsidRDefault="003C65BF" w:rsidP="003C65BF">
      <w:pPr>
        <w:rPr>
          <w:rFonts w:hint="eastAsia"/>
        </w:rPr>
      </w:pPr>
    </w:p>
    <w:p w14:paraId="69F1793A" w14:textId="7F16A7F4" w:rsidR="009E29C7" w:rsidRDefault="0047503B" w:rsidP="0047503B">
      <w:pPr>
        <w:ind w:firstLineChars="200" w:firstLine="420"/>
        <w:rPr>
          <w:rFonts w:hint="eastAsia"/>
        </w:rPr>
      </w:pPr>
      <w:r w:rsidRPr="0047503B">
        <w:rPr>
          <w:rFonts w:hint="eastAsia"/>
        </w:rPr>
        <w:t>游戏玩法与《杀戮尖塔》相似。游戏界面左上角显示血量和金币，右上角依次为地图键和</w:t>
      </w:r>
      <w:proofErr w:type="gramStart"/>
      <w:r w:rsidRPr="0047503B">
        <w:rPr>
          <w:rFonts w:hint="eastAsia"/>
        </w:rPr>
        <w:t>卡组键</w:t>
      </w:r>
      <w:proofErr w:type="gramEnd"/>
      <w:r w:rsidRPr="0047503B">
        <w:rPr>
          <w:rFonts w:hint="eastAsia"/>
        </w:rPr>
        <w:t>，点击可以查看地图或卡组。点击火堆进入游戏，点击“获得牌组”开始3选1，</w:t>
      </w:r>
      <w:proofErr w:type="gramStart"/>
      <w:r w:rsidRPr="0047503B">
        <w:rPr>
          <w:rFonts w:hint="eastAsia"/>
        </w:rPr>
        <w:t>构建卡组</w:t>
      </w:r>
      <w:proofErr w:type="gramEnd"/>
      <w:r w:rsidRPr="0047503B">
        <w:rPr>
          <w:rFonts w:hint="eastAsia"/>
        </w:rPr>
        <w:t>。</w:t>
      </w:r>
    </w:p>
    <w:p w14:paraId="7B43CC28" w14:textId="3E29BEC0" w:rsidR="0047503B" w:rsidRDefault="00A464D0" w:rsidP="009E29C7">
      <w:pPr>
        <w:rPr>
          <w:rFonts w:hint="eastAsia"/>
        </w:rPr>
      </w:pPr>
      <w:r>
        <w:rPr>
          <w:noProof/>
        </w:rPr>
        <w:drawing>
          <wp:inline distT="0" distB="0" distL="0" distR="0" wp14:anchorId="28D9248E" wp14:editId="1F6074BE">
            <wp:extent cx="2595600" cy="1800000"/>
            <wp:effectExtent l="0" t="0" r="0" b="0"/>
            <wp:docPr id="18926322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63222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5956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29C7">
        <w:rPr>
          <w:noProof/>
        </w:rPr>
        <w:drawing>
          <wp:inline distT="0" distB="0" distL="0" distR="0" wp14:anchorId="0DDDB306" wp14:editId="526B6794">
            <wp:extent cx="2595600" cy="1800000"/>
            <wp:effectExtent l="0" t="0" r="0" b="0"/>
            <wp:docPr id="14336902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369025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5956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503B" w:rsidRPr="0047503B">
        <w:rPr>
          <w:rFonts w:hint="eastAsia"/>
        </w:rPr>
        <w:t>点击前进即可返回地图界面，之后点击下一层的图标即可进入。商店中可以购买卡牌。战斗中</w:t>
      </w:r>
      <w:proofErr w:type="gramStart"/>
      <w:r w:rsidR="0047503B" w:rsidRPr="0047503B">
        <w:rPr>
          <w:rFonts w:hint="eastAsia"/>
        </w:rPr>
        <w:t>点击卡</w:t>
      </w:r>
      <w:proofErr w:type="gramEnd"/>
      <w:r w:rsidR="0047503B" w:rsidRPr="0047503B">
        <w:rPr>
          <w:rFonts w:hint="eastAsia"/>
        </w:rPr>
        <w:t>牌可以使用，需要指向目标的卡牌在使用时还要点击一下目标。左下角为抽牌堆，右下角</w:t>
      </w:r>
      <w:proofErr w:type="gramStart"/>
      <w:r w:rsidR="0047503B" w:rsidRPr="0047503B">
        <w:rPr>
          <w:rFonts w:hint="eastAsia"/>
        </w:rPr>
        <w:t>为弃牌堆</w:t>
      </w:r>
      <w:proofErr w:type="gramEnd"/>
      <w:r w:rsidR="0047503B" w:rsidRPr="0047503B">
        <w:rPr>
          <w:rFonts w:hint="eastAsia"/>
        </w:rPr>
        <w:t>；抽牌堆上方显示本回合剩余的能量，</w:t>
      </w:r>
      <w:proofErr w:type="gramStart"/>
      <w:r w:rsidR="0047503B" w:rsidRPr="0047503B">
        <w:rPr>
          <w:rFonts w:hint="eastAsia"/>
        </w:rPr>
        <w:t>打出卡</w:t>
      </w:r>
      <w:proofErr w:type="gramEnd"/>
      <w:r w:rsidR="0047503B" w:rsidRPr="0047503B">
        <w:rPr>
          <w:rFonts w:hint="eastAsia"/>
        </w:rPr>
        <w:t>牌需要消耗能量</w:t>
      </w:r>
      <w:r w:rsidR="0047503B">
        <w:rPr>
          <w:rFonts w:hint="eastAsia"/>
        </w:rPr>
        <w:t>。</w:t>
      </w:r>
      <w:r w:rsidR="00237B18">
        <w:rPr>
          <w:rFonts w:hint="eastAsia"/>
        </w:rPr>
        <w:t>卡牌图鉴在本文最后。</w:t>
      </w:r>
    </w:p>
    <w:p w14:paraId="1EFD390A" w14:textId="77777777" w:rsidR="00C67080" w:rsidRDefault="00C67080" w:rsidP="0047503B">
      <w:pPr>
        <w:ind w:firstLineChars="200" w:firstLine="420"/>
        <w:rPr>
          <w:rFonts w:hint="eastAsia"/>
        </w:rPr>
      </w:pPr>
    </w:p>
    <w:p w14:paraId="021DEFFD" w14:textId="647F8CF9" w:rsidR="00A511D6" w:rsidRDefault="00A511D6" w:rsidP="0047503B">
      <w:pPr>
        <w:ind w:firstLineChars="200" w:firstLine="420"/>
        <w:rPr>
          <w:rFonts w:hint="eastAsia"/>
        </w:rPr>
      </w:pPr>
      <w:r w:rsidRPr="00FA7037">
        <w:rPr>
          <w:rFonts w:hint="eastAsia"/>
        </w:rPr>
        <w:t>游戏中增加的新机制为</w:t>
      </w:r>
      <w:r w:rsidR="00D516DB" w:rsidRPr="009A5294">
        <w:rPr>
          <w:rStyle w:val="a3"/>
          <w:rFonts w:hint="eastAsia"/>
          <w:i w:val="0"/>
          <w:iCs w:val="0"/>
          <w:color w:val="FF0000"/>
        </w:rPr>
        <w:t>审判</w:t>
      </w:r>
      <w:r w:rsidRPr="00FA7037">
        <w:rPr>
          <w:rFonts w:hint="eastAsia"/>
        </w:rPr>
        <w:t>和</w:t>
      </w:r>
      <w:r w:rsidR="003A677C" w:rsidRPr="009A5294">
        <w:rPr>
          <w:rStyle w:val="a3"/>
          <w:rFonts w:hint="eastAsia"/>
          <w:i w:val="0"/>
          <w:iCs w:val="0"/>
          <w:color w:val="FF0000"/>
        </w:rPr>
        <w:t>祈祷</w:t>
      </w:r>
      <w:r w:rsidRPr="00FA7037">
        <w:rPr>
          <w:rFonts w:hint="eastAsia"/>
        </w:rPr>
        <w:t>伤害。累计多次</w:t>
      </w:r>
      <w:r w:rsidR="00A852E3" w:rsidRPr="009D6344">
        <w:rPr>
          <w:rFonts w:hint="eastAsia"/>
        </w:rPr>
        <w:t>审判</w:t>
      </w:r>
      <w:r w:rsidRPr="00FA7037">
        <w:rPr>
          <w:rFonts w:hint="eastAsia"/>
        </w:rPr>
        <w:t>伤害使敌人进入</w:t>
      </w:r>
      <w:r w:rsidR="00EB0986" w:rsidRPr="00F1715D">
        <w:rPr>
          <w:rFonts w:hint="eastAsia"/>
          <w:color w:val="FF0000"/>
        </w:rPr>
        <w:t>赎罪</w:t>
      </w:r>
      <w:r w:rsidRPr="00FA7037">
        <w:rPr>
          <w:rFonts w:hint="eastAsia"/>
        </w:rPr>
        <w:t>状态；进入</w:t>
      </w:r>
      <w:r w:rsidR="009A5294" w:rsidRPr="009D6344">
        <w:rPr>
          <w:rFonts w:hint="eastAsia"/>
        </w:rPr>
        <w:t>赎罪</w:t>
      </w:r>
      <w:r w:rsidRPr="00FA7037">
        <w:rPr>
          <w:rFonts w:hint="eastAsia"/>
        </w:rPr>
        <w:t>状态时，敌人的生命减少最大生命×10％；</w:t>
      </w:r>
      <w:r w:rsidR="009D6344" w:rsidRPr="009D6344">
        <w:rPr>
          <w:rFonts w:hint="eastAsia"/>
        </w:rPr>
        <w:t>赎罪</w:t>
      </w:r>
      <w:r w:rsidRPr="00FA7037">
        <w:rPr>
          <w:rFonts w:hint="eastAsia"/>
        </w:rPr>
        <w:t>时敌人受到伤害增加20％，可以与易伤状态叠加；第一次使敌人进入</w:t>
      </w:r>
      <w:r w:rsidR="009D6344">
        <w:rPr>
          <w:rFonts w:hint="eastAsia"/>
        </w:rPr>
        <w:t>赎罪</w:t>
      </w:r>
      <w:r w:rsidRPr="00FA7037">
        <w:rPr>
          <w:rFonts w:hint="eastAsia"/>
        </w:rPr>
        <w:t>状态需要累计2次</w:t>
      </w:r>
      <w:r w:rsidR="009D6344">
        <w:rPr>
          <w:rFonts w:hint="eastAsia"/>
        </w:rPr>
        <w:t>审判</w:t>
      </w:r>
      <w:r w:rsidRPr="00FA7037">
        <w:rPr>
          <w:rFonts w:hint="eastAsia"/>
        </w:rPr>
        <w:t>攻击，之后每次</w:t>
      </w:r>
      <w:r w:rsidR="009D6344">
        <w:rPr>
          <w:rFonts w:hint="eastAsia"/>
        </w:rPr>
        <w:t>赎罪</w:t>
      </w:r>
      <w:r w:rsidRPr="00FA7037">
        <w:rPr>
          <w:rFonts w:hint="eastAsia"/>
        </w:rPr>
        <w:t>需要的</w:t>
      </w:r>
      <w:r w:rsidR="009D6344">
        <w:rPr>
          <w:rFonts w:hint="eastAsia"/>
        </w:rPr>
        <w:t>审判</w:t>
      </w:r>
      <w:r w:rsidRPr="00FA7037">
        <w:rPr>
          <w:rFonts w:hint="eastAsia"/>
        </w:rPr>
        <w:t>攻击数量递增2，</w:t>
      </w:r>
      <w:r w:rsidR="009D6344">
        <w:rPr>
          <w:rFonts w:hint="eastAsia"/>
        </w:rPr>
        <w:t>赎罪</w:t>
      </w:r>
      <w:r w:rsidRPr="00FA7037">
        <w:rPr>
          <w:rFonts w:hint="eastAsia"/>
        </w:rPr>
        <w:t>状态时无法累计</w:t>
      </w:r>
      <w:r w:rsidR="009D6344">
        <w:rPr>
          <w:rFonts w:hint="eastAsia"/>
        </w:rPr>
        <w:t>审判</w:t>
      </w:r>
      <w:r w:rsidRPr="00FA7037">
        <w:rPr>
          <w:rFonts w:hint="eastAsia"/>
        </w:rPr>
        <w:t>。敌人buff栏中的</w:t>
      </w:r>
      <w:r w:rsidR="00B85747">
        <w:rPr>
          <w:rFonts w:hint="eastAsia"/>
          <w:noProof/>
        </w:rPr>
        <w:drawing>
          <wp:inline distT="0" distB="0" distL="0" distR="0" wp14:anchorId="63106F48" wp14:editId="3C2D84FA">
            <wp:extent cx="250915" cy="267077"/>
            <wp:effectExtent l="0" t="0" r="0" b="0"/>
            <wp:docPr id="9619897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247" cy="2844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7037">
        <w:rPr>
          <w:rFonts w:hint="eastAsia"/>
        </w:rPr>
        <w:t>表示正在累计</w:t>
      </w:r>
      <w:r w:rsidR="00F1715D">
        <w:rPr>
          <w:rFonts w:hint="eastAsia"/>
        </w:rPr>
        <w:t>审判</w:t>
      </w:r>
      <w:r w:rsidRPr="00FA7037">
        <w:rPr>
          <w:rFonts w:hint="eastAsia"/>
        </w:rPr>
        <w:t>伤害，右下角数字表示还需要几次</w:t>
      </w:r>
      <w:r w:rsidR="00F1715D">
        <w:rPr>
          <w:rFonts w:hint="eastAsia"/>
        </w:rPr>
        <w:t>审判</w:t>
      </w:r>
      <w:r w:rsidRPr="00FA7037">
        <w:rPr>
          <w:rFonts w:hint="eastAsia"/>
        </w:rPr>
        <w:t>伤害可以造成</w:t>
      </w:r>
      <w:r w:rsidR="00F1715D">
        <w:rPr>
          <w:rFonts w:hint="eastAsia"/>
        </w:rPr>
        <w:t>赎罪效果</w:t>
      </w:r>
      <w:r w:rsidRPr="00FA7037">
        <w:rPr>
          <w:rFonts w:hint="eastAsia"/>
        </w:rPr>
        <w:t>；</w:t>
      </w:r>
      <w:r w:rsidR="00F1715D">
        <w:rPr>
          <w:rFonts w:hint="eastAsia"/>
          <w:noProof/>
        </w:rPr>
        <w:drawing>
          <wp:inline distT="0" distB="0" distL="0" distR="0" wp14:anchorId="2D161892" wp14:editId="5EAA9E19">
            <wp:extent cx="254818" cy="271231"/>
            <wp:effectExtent l="0" t="0" r="0" b="0"/>
            <wp:docPr id="21677549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800" cy="2786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7037">
        <w:rPr>
          <w:rFonts w:hint="eastAsia"/>
        </w:rPr>
        <w:t>表示敌人处于</w:t>
      </w:r>
      <w:r w:rsidR="00F1715D">
        <w:rPr>
          <w:rFonts w:hint="eastAsia"/>
        </w:rPr>
        <w:t>赎罪</w:t>
      </w:r>
      <w:r w:rsidRPr="00FA7037">
        <w:rPr>
          <w:rFonts w:hint="eastAsia"/>
        </w:rPr>
        <w:t>状态，右下角数字表示敌方</w:t>
      </w:r>
      <w:r w:rsidR="00F1715D">
        <w:rPr>
          <w:rFonts w:hint="eastAsia"/>
        </w:rPr>
        <w:t>赎罪</w:t>
      </w:r>
      <w:r w:rsidRPr="00FA7037">
        <w:rPr>
          <w:rFonts w:hint="eastAsia"/>
        </w:rPr>
        <w:t>状态剩余的回合数。</w:t>
      </w:r>
      <w:r w:rsidR="00F1715D">
        <w:rPr>
          <w:rFonts w:hint="eastAsia"/>
        </w:rPr>
        <w:t>祈祷</w:t>
      </w:r>
      <w:r w:rsidRPr="00FA7037">
        <w:rPr>
          <w:rFonts w:hint="eastAsia"/>
        </w:rPr>
        <w:t>伤害会立刻清空</w:t>
      </w:r>
      <w:r w:rsidR="00D446F6">
        <w:rPr>
          <w:rFonts w:hint="eastAsia"/>
        </w:rPr>
        <w:t>审判</w:t>
      </w:r>
      <w:r w:rsidRPr="00FA7037">
        <w:rPr>
          <w:rFonts w:hint="eastAsia"/>
        </w:rPr>
        <w:t>累计并且解除</w:t>
      </w:r>
      <w:r w:rsidR="00D446F6">
        <w:rPr>
          <w:rFonts w:hint="eastAsia"/>
        </w:rPr>
        <w:t>赎罪</w:t>
      </w:r>
      <w:r w:rsidRPr="00FA7037">
        <w:rPr>
          <w:rFonts w:hint="eastAsia"/>
        </w:rPr>
        <w:t>状态。如果敌人处于</w:t>
      </w:r>
      <w:r w:rsidR="00D446F6">
        <w:rPr>
          <w:rFonts w:hint="eastAsia"/>
        </w:rPr>
        <w:t>赎罪</w:t>
      </w:r>
      <w:r w:rsidRPr="00FA7037">
        <w:rPr>
          <w:rFonts w:hint="eastAsia"/>
        </w:rPr>
        <w:t>状态，那么受到</w:t>
      </w:r>
      <w:r w:rsidR="00D446F6">
        <w:rPr>
          <w:rFonts w:hint="eastAsia"/>
        </w:rPr>
        <w:t>祈祷</w:t>
      </w:r>
      <w:r w:rsidRPr="00FA7037">
        <w:rPr>
          <w:rFonts w:hint="eastAsia"/>
        </w:rPr>
        <w:t>伤害×2。其他buff如“力量”、“人工制品”，卡</w:t>
      </w:r>
      <w:proofErr w:type="gramStart"/>
      <w:r w:rsidRPr="00FA7037">
        <w:rPr>
          <w:rFonts w:hint="eastAsia"/>
        </w:rPr>
        <w:t>牌效果</w:t>
      </w:r>
      <w:proofErr w:type="gramEnd"/>
      <w:r w:rsidRPr="00FA7037">
        <w:rPr>
          <w:rFonts w:hint="eastAsia"/>
        </w:rPr>
        <w:t>“消耗”、“保留”等均与《杀戮尖塔》中相同，不再赘述。</w:t>
      </w:r>
    </w:p>
    <w:p w14:paraId="00BC9D08" w14:textId="77777777" w:rsidR="00F95BF9" w:rsidRDefault="00F95BF9" w:rsidP="00F95BF9">
      <w:pPr>
        <w:rPr>
          <w:rFonts w:hint="eastAsia"/>
        </w:rPr>
      </w:pPr>
    </w:p>
    <w:p w14:paraId="4233F77F" w14:textId="77777777" w:rsidR="00C67080" w:rsidRPr="00FA7037" w:rsidRDefault="00C67080" w:rsidP="00F95BF9">
      <w:pPr>
        <w:rPr>
          <w:rFonts w:hint="eastAsia"/>
        </w:rPr>
      </w:pPr>
    </w:p>
    <w:p w14:paraId="5C99FCAE" w14:textId="30771AC0" w:rsidR="00F95BF9" w:rsidRPr="00B274AC" w:rsidRDefault="00F95BF9" w:rsidP="00B274AC">
      <w:pPr>
        <w:pStyle w:val="2"/>
        <w:rPr>
          <w:rFonts w:hint="eastAsia"/>
          <w:sz w:val="28"/>
          <w:szCs w:val="28"/>
        </w:rPr>
      </w:pPr>
      <w:r w:rsidRPr="00B274AC">
        <w:rPr>
          <w:rFonts w:hint="eastAsia"/>
          <w:sz w:val="28"/>
          <w:szCs w:val="28"/>
        </w:rPr>
        <w:t>敌人的行动模式如下：</w:t>
      </w:r>
    </w:p>
    <w:p w14:paraId="1A7F7CE0" w14:textId="77777777" w:rsidR="00F95BF9" w:rsidRPr="00F95BF9" w:rsidRDefault="00F95BF9" w:rsidP="00CA4103">
      <w:pPr>
        <w:rPr>
          <w:rFonts w:hint="eastAsia"/>
        </w:rPr>
      </w:pPr>
      <w:r w:rsidRPr="00F95BF9">
        <w:rPr>
          <w:rFonts w:hint="eastAsia"/>
        </w:rPr>
        <w:t>矛：意图为</w:t>
      </w:r>
      <w:r w:rsidRPr="00F95BF9">
        <w:rPr>
          <w:noProof/>
        </w:rPr>
        <w:drawing>
          <wp:inline distT="0" distB="0" distL="0" distR="0" wp14:anchorId="66090B4D" wp14:editId="4C42CFB8">
            <wp:extent cx="282719" cy="282719"/>
            <wp:effectExtent l="0" t="0" r="3175" b="3175"/>
            <wp:docPr id="127591298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109" cy="2931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95BF9">
        <w:rPr>
          <w:rFonts w:hint="eastAsia"/>
        </w:rPr>
        <w:t>时，造成2次基础为5点的伤害，将2张灼伤</w:t>
      </w:r>
      <w:proofErr w:type="gramStart"/>
      <w:r w:rsidRPr="00F95BF9">
        <w:rPr>
          <w:rFonts w:hint="eastAsia"/>
        </w:rPr>
        <w:t>洗入弃牌堆</w:t>
      </w:r>
      <w:proofErr w:type="gramEnd"/>
      <w:r w:rsidRPr="00F95BF9">
        <w:rPr>
          <w:rFonts w:hint="eastAsia"/>
        </w:rPr>
        <w:t>。</w:t>
      </w:r>
    </w:p>
    <w:p w14:paraId="27E652CD" w14:textId="77777777" w:rsidR="00F95BF9" w:rsidRPr="00F95BF9" w:rsidRDefault="00F95BF9" w:rsidP="00AD29A0">
      <w:pPr>
        <w:pStyle w:val="a9"/>
        <w:ind w:left="880" w:firstLineChars="0" w:firstLine="0"/>
        <w:rPr>
          <w:rFonts w:hint="eastAsia"/>
        </w:rPr>
      </w:pPr>
      <w:r w:rsidRPr="00F95BF9">
        <w:rPr>
          <w:rFonts w:hint="eastAsia"/>
        </w:rPr>
        <w:lastRenderedPageBreak/>
        <w:t>意图为</w:t>
      </w:r>
      <w:r w:rsidRPr="00F95BF9">
        <w:rPr>
          <w:rFonts w:hint="eastAsia"/>
          <w:noProof/>
        </w:rPr>
        <w:drawing>
          <wp:inline distT="0" distB="0" distL="0" distR="0" wp14:anchorId="162E1AF9" wp14:editId="01CD733D">
            <wp:extent cx="283029" cy="283029"/>
            <wp:effectExtent l="0" t="0" r="3175" b="3175"/>
            <wp:docPr id="140584271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209" cy="2872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95BF9">
        <w:rPr>
          <w:rFonts w:hint="eastAsia"/>
        </w:rPr>
        <w:t>时，造成3次基础为10点的伤害。</w:t>
      </w:r>
    </w:p>
    <w:p w14:paraId="4A034981" w14:textId="77777777" w:rsidR="00F95BF9" w:rsidRPr="00F95BF9" w:rsidRDefault="00F95BF9" w:rsidP="00AD29A0">
      <w:pPr>
        <w:pStyle w:val="a9"/>
        <w:ind w:left="880" w:firstLineChars="0" w:firstLine="0"/>
        <w:rPr>
          <w:rFonts w:hint="eastAsia"/>
        </w:rPr>
      </w:pPr>
      <w:r w:rsidRPr="00F95BF9">
        <w:rPr>
          <w:rFonts w:hint="eastAsia"/>
        </w:rPr>
        <w:t>意图为</w:t>
      </w:r>
      <w:r w:rsidRPr="00F95BF9">
        <w:rPr>
          <w:noProof/>
        </w:rPr>
        <w:drawing>
          <wp:inline distT="0" distB="0" distL="0" distR="0" wp14:anchorId="41CAA827" wp14:editId="16A1B478">
            <wp:extent cx="375557" cy="375557"/>
            <wp:effectExtent l="0" t="0" r="0" b="5715"/>
            <wp:docPr id="198850776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175" cy="380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95BF9">
        <w:rPr>
          <w:rFonts w:hint="eastAsia"/>
        </w:rPr>
        <w:t>时，给予所有敌人2点力量。</w:t>
      </w:r>
    </w:p>
    <w:p w14:paraId="7B27BB31" w14:textId="77777777" w:rsidR="00F95BF9" w:rsidRPr="00F95BF9" w:rsidRDefault="00F95BF9" w:rsidP="00CA4103">
      <w:pPr>
        <w:rPr>
          <w:rFonts w:hint="eastAsia"/>
        </w:rPr>
      </w:pPr>
      <w:r w:rsidRPr="00F95BF9">
        <w:rPr>
          <w:rFonts w:hint="eastAsia"/>
        </w:rPr>
        <w:t>盾：意图为</w:t>
      </w:r>
      <w:r w:rsidRPr="00F95BF9">
        <w:rPr>
          <w:noProof/>
        </w:rPr>
        <w:drawing>
          <wp:inline distT="0" distB="0" distL="0" distR="0" wp14:anchorId="549510F8" wp14:editId="75B8EED4">
            <wp:extent cx="370114" cy="370114"/>
            <wp:effectExtent l="0" t="0" r="0" b="0"/>
            <wp:docPr id="184652761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861" cy="3748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95BF9">
        <w:rPr>
          <w:rFonts w:hint="eastAsia"/>
        </w:rPr>
        <w:t>时，造成1次基础为12点的伤害，使玩家力量-1。</w:t>
      </w:r>
    </w:p>
    <w:p w14:paraId="3E454521" w14:textId="77777777" w:rsidR="00F95BF9" w:rsidRPr="00F95BF9" w:rsidRDefault="00F95BF9" w:rsidP="00AD29A0">
      <w:pPr>
        <w:pStyle w:val="a9"/>
        <w:ind w:left="880" w:firstLineChars="0" w:firstLine="0"/>
        <w:rPr>
          <w:rFonts w:hint="eastAsia"/>
        </w:rPr>
      </w:pPr>
      <w:r w:rsidRPr="00F95BF9">
        <w:rPr>
          <w:rFonts w:hint="eastAsia"/>
        </w:rPr>
        <w:t>意图为</w:t>
      </w:r>
      <w:r w:rsidRPr="00F95BF9">
        <w:rPr>
          <w:noProof/>
        </w:rPr>
        <w:drawing>
          <wp:inline distT="0" distB="0" distL="0" distR="0" wp14:anchorId="52AF3B11" wp14:editId="2779E55A">
            <wp:extent cx="381000" cy="381000"/>
            <wp:effectExtent l="0" t="0" r="0" b="0"/>
            <wp:docPr id="17564205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549" cy="3835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95BF9">
        <w:rPr>
          <w:rFonts w:hint="eastAsia"/>
        </w:rPr>
        <w:t>时，给予所有敌人30点格挡。</w:t>
      </w:r>
    </w:p>
    <w:p w14:paraId="0279E66C" w14:textId="77777777" w:rsidR="00F95BF9" w:rsidRPr="00F95BF9" w:rsidRDefault="00F95BF9" w:rsidP="00AD29A0">
      <w:pPr>
        <w:pStyle w:val="a9"/>
        <w:ind w:left="880" w:firstLineChars="0" w:firstLine="0"/>
        <w:rPr>
          <w:rFonts w:hint="eastAsia"/>
        </w:rPr>
      </w:pPr>
      <w:r w:rsidRPr="00F95BF9">
        <w:rPr>
          <w:rFonts w:hint="eastAsia"/>
        </w:rPr>
        <w:t>意图为</w:t>
      </w:r>
      <w:r w:rsidRPr="00F95BF9">
        <w:rPr>
          <w:noProof/>
        </w:rPr>
        <w:drawing>
          <wp:inline distT="0" distB="0" distL="0" distR="0" wp14:anchorId="0A606FEF" wp14:editId="30B2ED2E">
            <wp:extent cx="364127" cy="364127"/>
            <wp:effectExtent l="0" t="0" r="0" b="0"/>
            <wp:docPr id="185124604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749" cy="3707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95BF9">
        <w:rPr>
          <w:rFonts w:hint="eastAsia"/>
        </w:rPr>
        <w:t>时，造成1次基础为34点的伤害，获得这次攻击使玩家损失血量数目的格挡。</w:t>
      </w:r>
    </w:p>
    <w:p w14:paraId="2C2913C4" w14:textId="77777777" w:rsidR="00CA4103" w:rsidRDefault="00F95BF9" w:rsidP="00CA4103">
      <w:pPr>
        <w:rPr>
          <w:rFonts w:hint="eastAsia"/>
        </w:rPr>
      </w:pPr>
      <w:r w:rsidRPr="00F95BF9">
        <w:rPr>
          <w:rFonts w:hint="eastAsia"/>
        </w:rPr>
        <w:t>心脏：意图为</w:t>
      </w:r>
      <w:r w:rsidRPr="00F95BF9">
        <w:rPr>
          <w:rFonts w:hint="eastAsia"/>
          <w:noProof/>
        </w:rPr>
        <w:drawing>
          <wp:inline distT="0" distB="0" distL="0" distR="0" wp14:anchorId="5B41D0E1" wp14:editId="06F73969">
            <wp:extent cx="364399" cy="364399"/>
            <wp:effectExtent l="0" t="0" r="0" b="0"/>
            <wp:docPr id="75722422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868" cy="3718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95BF9">
        <w:rPr>
          <w:rFonts w:hint="eastAsia"/>
        </w:rPr>
        <w:t>时，对玩家施加2层虚弱、脆弱和易伤，并向抽牌堆中加入5张状态牌。</w:t>
      </w:r>
    </w:p>
    <w:p w14:paraId="48EC6555" w14:textId="63BEDCCA" w:rsidR="00F95BF9" w:rsidRPr="00F95BF9" w:rsidRDefault="00F95BF9" w:rsidP="00CA4103">
      <w:pPr>
        <w:pStyle w:val="a9"/>
        <w:ind w:left="440" w:firstLineChars="0" w:firstLine="0"/>
        <w:rPr>
          <w:rFonts w:hint="eastAsia"/>
        </w:rPr>
      </w:pPr>
      <w:r w:rsidRPr="00F95BF9">
        <w:rPr>
          <w:rFonts w:hint="eastAsia"/>
        </w:rPr>
        <w:t>意图为</w:t>
      </w:r>
      <w:r w:rsidRPr="00F95BF9">
        <w:rPr>
          <w:rFonts w:hint="eastAsia"/>
          <w:noProof/>
        </w:rPr>
        <w:drawing>
          <wp:inline distT="0" distB="0" distL="0" distR="0" wp14:anchorId="55621350" wp14:editId="2E8BB74F">
            <wp:extent cx="396784" cy="396784"/>
            <wp:effectExtent l="0" t="0" r="0" b="3810"/>
            <wp:docPr id="57226541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885" cy="401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95BF9">
        <w:rPr>
          <w:rFonts w:hint="eastAsia"/>
        </w:rPr>
        <w:t>时，强化自身，根据回合</w:t>
      </w:r>
      <w:proofErr w:type="gramStart"/>
      <w:r w:rsidRPr="00F95BF9">
        <w:rPr>
          <w:rFonts w:hint="eastAsia"/>
        </w:rPr>
        <w:t>数获得</w:t>
      </w:r>
      <w:proofErr w:type="gramEnd"/>
      <w:r w:rsidRPr="00F95BF9">
        <w:rPr>
          <w:rFonts w:hint="eastAsia"/>
        </w:rPr>
        <w:t>人工制品、力量等。</w:t>
      </w:r>
    </w:p>
    <w:p w14:paraId="1D1467AE" w14:textId="46366E9D" w:rsidR="005F30E4" w:rsidRPr="005F30E4" w:rsidRDefault="00F95BF9" w:rsidP="00CA4103">
      <w:pPr>
        <w:ind w:firstLine="420"/>
        <w:rPr>
          <w:rFonts w:hint="eastAsia"/>
        </w:rPr>
      </w:pPr>
      <w:r w:rsidRPr="00F95BF9">
        <w:rPr>
          <w:rFonts w:hint="eastAsia"/>
        </w:rPr>
        <w:t>意图为</w:t>
      </w:r>
      <w:r w:rsidRPr="00F95BF9">
        <w:rPr>
          <w:noProof/>
        </w:rPr>
        <w:drawing>
          <wp:inline distT="0" distB="0" distL="0" distR="0" wp14:anchorId="410423F9" wp14:editId="56E4CBDE">
            <wp:extent cx="353785" cy="353785"/>
            <wp:effectExtent l="0" t="0" r="8255" b="8255"/>
            <wp:docPr id="213100963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262" cy="3592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95BF9">
        <w:rPr>
          <w:rFonts w:hint="eastAsia"/>
        </w:rPr>
        <w:t>时，造成1次基础为40点的伤害或12次基础为2点的伤害。</w:t>
      </w:r>
    </w:p>
    <w:p w14:paraId="518C6A8A" w14:textId="697087BE" w:rsidR="00A511D6" w:rsidRPr="005F30E4" w:rsidRDefault="00A511D6" w:rsidP="00A511D6">
      <w:pPr>
        <w:rPr>
          <w:rFonts w:hint="eastAsia"/>
        </w:rPr>
      </w:pPr>
    </w:p>
    <w:p w14:paraId="148F29C4" w14:textId="05CB60B7" w:rsidR="00D446F6" w:rsidRPr="00B274AC" w:rsidRDefault="00D446F6" w:rsidP="00B274AC">
      <w:pPr>
        <w:pStyle w:val="2"/>
        <w:rPr>
          <w:rFonts w:hint="eastAsia"/>
          <w:sz w:val="28"/>
          <w:szCs w:val="28"/>
        </w:rPr>
      </w:pPr>
      <w:r w:rsidRPr="00B274AC">
        <w:rPr>
          <w:rFonts w:hint="eastAsia"/>
          <w:sz w:val="28"/>
          <w:szCs w:val="28"/>
        </w:rPr>
        <w:t>以下为卡牌</w:t>
      </w:r>
      <w:r w:rsidR="00A47497" w:rsidRPr="00B274AC">
        <w:rPr>
          <w:rFonts w:hint="eastAsia"/>
          <w:sz w:val="28"/>
          <w:szCs w:val="28"/>
        </w:rPr>
        <w:t>图鉴</w:t>
      </w:r>
      <w:r w:rsidRPr="00B274AC">
        <w:rPr>
          <w:rFonts w:hint="eastAsia"/>
          <w:sz w:val="28"/>
          <w:szCs w:val="28"/>
        </w:rPr>
        <w:t>：</w:t>
      </w:r>
    </w:p>
    <w:p w14:paraId="506EA26C" w14:textId="5B516823" w:rsidR="00A47497" w:rsidRDefault="00A47497" w:rsidP="00DF7D27">
      <w:pPr>
        <w:rPr>
          <w:rFonts w:hint="eastAsia"/>
        </w:rPr>
      </w:pPr>
      <w:r>
        <w:rPr>
          <w:rFonts w:hint="eastAsia"/>
        </w:rPr>
        <w:t>攻击牌</w:t>
      </w:r>
    </w:p>
    <w:p w14:paraId="3A208EF6" w14:textId="4EF9664E" w:rsidR="00DF7D27" w:rsidRDefault="00ED3EED" w:rsidP="00DF7D27">
      <w:pPr>
        <w:rPr>
          <w:rFonts w:hint="eastAsia"/>
        </w:rPr>
      </w:pPr>
      <w:r>
        <w:rPr>
          <w:noProof/>
        </w:rPr>
        <w:drawing>
          <wp:inline distT="0" distB="0" distL="0" distR="0" wp14:anchorId="5C56322C" wp14:editId="71CFAF61">
            <wp:extent cx="1515600" cy="2160000"/>
            <wp:effectExtent l="0" t="0" r="8890" b="0"/>
            <wp:docPr id="5915501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55018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5156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76F0">
        <w:rPr>
          <w:noProof/>
        </w:rPr>
        <w:drawing>
          <wp:inline distT="0" distB="0" distL="0" distR="0" wp14:anchorId="50D694E1" wp14:editId="531A4DB6">
            <wp:extent cx="1580400" cy="2160000"/>
            <wp:effectExtent l="0" t="0" r="1270" b="0"/>
            <wp:docPr id="16595859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958599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5804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7497">
        <w:rPr>
          <w:noProof/>
        </w:rPr>
        <w:drawing>
          <wp:inline distT="0" distB="0" distL="0" distR="0" wp14:anchorId="2BC79582" wp14:editId="22BF62D0">
            <wp:extent cx="1594800" cy="2160000"/>
            <wp:effectExtent l="0" t="0" r="5715" b="0"/>
            <wp:docPr id="9332377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23772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5948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C69894D" wp14:editId="17C50ED0">
            <wp:extent cx="1580400" cy="2160000"/>
            <wp:effectExtent l="0" t="0" r="1270" b="0"/>
            <wp:docPr id="5829246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92467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5804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76F0">
        <w:rPr>
          <w:noProof/>
        </w:rPr>
        <w:drawing>
          <wp:inline distT="0" distB="0" distL="0" distR="0" wp14:anchorId="251CDA3F" wp14:editId="5EED7A2D">
            <wp:extent cx="1530000" cy="2160000"/>
            <wp:effectExtent l="0" t="0" r="0" b="0"/>
            <wp:docPr id="294357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3576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5300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7497">
        <w:rPr>
          <w:noProof/>
        </w:rPr>
        <w:drawing>
          <wp:inline distT="0" distB="0" distL="0" distR="0" wp14:anchorId="7EBB09D1" wp14:editId="6874878A">
            <wp:extent cx="1580400" cy="2160000"/>
            <wp:effectExtent l="0" t="0" r="1270" b="0"/>
            <wp:docPr id="9373191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731918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5804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7497">
        <w:rPr>
          <w:noProof/>
        </w:rPr>
        <w:drawing>
          <wp:inline distT="0" distB="0" distL="0" distR="0" wp14:anchorId="728F08FA" wp14:editId="74584A7D">
            <wp:extent cx="1580400" cy="2160000"/>
            <wp:effectExtent l="0" t="0" r="1270" b="0"/>
            <wp:docPr id="17731567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15672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5804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308ED">
        <w:rPr>
          <w:rFonts w:hint="eastAsia"/>
        </w:rPr>
        <w:t xml:space="preserve"> </w:t>
      </w:r>
      <w:r w:rsidR="00BC76F0">
        <w:rPr>
          <w:rFonts w:hint="eastAsia"/>
        </w:rPr>
        <w:t xml:space="preserve">   </w:t>
      </w:r>
      <w:r w:rsidR="00BC76F0">
        <w:rPr>
          <w:noProof/>
        </w:rPr>
        <w:drawing>
          <wp:inline distT="0" distB="0" distL="0" distR="0" wp14:anchorId="109DAE7B" wp14:editId="0C3B67F9">
            <wp:extent cx="1609200" cy="2160000"/>
            <wp:effectExtent l="0" t="0" r="0" b="0"/>
            <wp:docPr id="754387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3874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6092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76F0">
        <w:rPr>
          <w:rFonts w:hint="eastAsia"/>
        </w:rPr>
        <w:t xml:space="preserve">   </w:t>
      </w:r>
      <w:r w:rsidR="00BC76F0">
        <w:rPr>
          <w:noProof/>
        </w:rPr>
        <w:drawing>
          <wp:inline distT="0" distB="0" distL="0" distR="0" wp14:anchorId="261680E7" wp14:editId="485BDCDC">
            <wp:extent cx="1580400" cy="2160000"/>
            <wp:effectExtent l="0" t="0" r="1270" b="0"/>
            <wp:docPr id="19041829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18296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5804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6D7A0" w14:textId="77777777" w:rsidR="00A47497" w:rsidRDefault="00A47497" w:rsidP="00DF7D27">
      <w:pPr>
        <w:rPr>
          <w:rFonts w:hint="eastAsia"/>
        </w:rPr>
      </w:pPr>
    </w:p>
    <w:p w14:paraId="697E207D" w14:textId="463FC8F1" w:rsidR="00A47497" w:rsidRDefault="00A47497" w:rsidP="00DF7D27">
      <w:pPr>
        <w:rPr>
          <w:rFonts w:hint="eastAsia"/>
        </w:rPr>
      </w:pPr>
      <w:r>
        <w:rPr>
          <w:rFonts w:hint="eastAsia"/>
        </w:rPr>
        <w:t>技能牌</w:t>
      </w:r>
    </w:p>
    <w:p w14:paraId="1E3EAF68" w14:textId="6DD8462B" w:rsidR="00124768" w:rsidRDefault="00B62C9D">
      <w:pPr>
        <w:rPr>
          <w:rFonts w:hint="eastAsia"/>
        </w:rPr>
      </w:pPr>
      <w:r>
        <w:rPr>
          <w:noProof/>
        </w:rPr>
        <w:drawing>
          <wp:inline distT="0" distB="0" distL="0" distR="0" wp14:anchorId="7CA20E93" wp14:editId="1881A021">
            <wp:extent cx="1594800" cy="2160000"/>
            <wp:effectExtent l="0" t="0" r="5715" b="0"/>
            <wp:docPr id="15746758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67584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5948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29CA">
        <w:rPr>
          <w:noProof/>
        </w:rPr>
        <w:drawing>
          <wp:inline distT="0" distB="0" distL="0" distR="0" wp14:anchorId="4BFAADD5" wp14:editId="6AEBABA1">
            <wp:extent cx="1594800" cy="2160000"/>
            <wp:effectExtent l="0" t="0" r="5715" b="0"/>
            <wp:docPr id="19119502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195027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5948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29CA">
        <w:rPr>
          <w:noProof/>
        </w:rPr>
        <w:drawing>
          <wp:inline distT="0" distB="0" distL="0" distR="0" wp14:anchorId="7623AB2C" wp14:editId="516ABC0E">
            <wp:extent cx="1580400" cy="2160000"/>
            <wp:effectExtent l="0" t="0" r="1270" b="0"/>
            <wp:docPr id="2608072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807298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5804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29CA">
        <w:rPr>
          <w:noProof/>
        </w:rPr>
        <w:lastRenderedPageBreak/>
        <w:drawing>
          <wp:inline distT="0" distB="0" distL="0" distR="0" wp14:anchorId="1D08CC45" wp14:editId="7591353A">
            <wp:extent cx="1580400" cy="2160000"/>
            <wp:effectExtent l="0" t="0" r="1270" b="0"/>
            <wp:docPr id="17927004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2700468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5804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0BF0">
        <w:rPr>
          <w:noProof/>
        </w:rPr>
        <w:drawing>
          <wp:inline distT="0" distB="0" distL="0" distR="0" wp14:anchorId="611F7AB9" wp14:editId="17B0AF81">
            <wp:extent cx="1580400" cy="2160000"/>
            <wp:effectExtent l="0" t="0" r="1270" b="0"/>
            <wp:docPr id="19258466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84662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5804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6183">
        <w:rPr>
          <w:noProof/>
        </w:rPr>
        <w:drawing>
          <wp:inline distT="0" distB="0" distL="0" distR="0" wp14:anchorId="63696B80" wp14:editId="7049A8AC">
            <wp:extent cx="1580400" cy="2160000"/>
            <wp:effectExtent l="0" t="0" r="1270" b="0"/>
            <wp:docPr id="13658428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584281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5804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72A3F">
        <w:rPr>
          <w:noProof/>
        </w:rPr>
        <w:drawing>
          <wp:inline distT="0" distB="0" distL="0" distR="0" wp14:anchorId="45909EAC" wp14:editId="5A53BC47">
            <wp:extent cx="1580400" cy="2160000"/>
            <wp:effectExtent l="0" t="0" r="1270" b="0"/>
            <wp:docPr id="690435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4351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5804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7497">
        <w:rPr>
          <w:rFonts w:hint="eastAsia"/>
        </w:rPr>
        <w:t xml:space="preserve">   </w:t>
      </w:r>
      <w:r w:rsidR="00F72A3F">
        <w:rPr>
          <w:noProof/>
        </w:rPr>
        <w:drawing>
          <wp:inline distT="0" distB="0" distL="0" distR="0" wp14:anchorId="3CF60D44" wp14:editId="76BD6189">
            <wp:extent cx="1580400" cy="2160000"/>
            <wp:effectExtent l="0" t="0" r="1270" b="0"/>
            <wp:docPr id="20820773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077325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5804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7497">
        <w:rPr>
          <w:rFonts w:hint="eastAsia"/>
        </w:rPr>
        <w:t xml:space="preserve">   </w:t>
      </w:r>
      <w:r w:rsidR="00124768">
        <w:rPr>
          <w:noProof/>
        </w:rPr>
        <w:drawing>
          <wp:inline distT="0" distB="0" distL="0" distR="0" wp14:anchorId="1109939F" wp14:editId="3D83371D">
            <wp:extent cx="1584000" cy="2160000"/>
            <wp:effectExtent l="0" t="0" r="0" b="0"/>
            <wp:docPr id="7554931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493132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5840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C3066" w14:textId="77777777" w:rsidR="00A47497" w:rsidRDefault="00A47497">
      <w:pPr>
        <w:rPr>
          <w:rFonts w:hint="eastAsia"/>
        </w:rPr>
      </w:pPr>
    </w:p>
    <w:p w14:paraId="3AC077D6" w14:textId="7CCFBE21" w:rsidR="00A47497" w:rsidRDefault="00A47497">
      <w:pPr>
        <w:rPr>
          <w:rFonts w:hint="eastAsia"/>
        </w:rPr>
      </w:pPr>
      <w:r>
        <w:rPr>
          <w:rFonts w:hint="eastAsia"/>
        </w:rPr>
        <w:t>能力牌</w:t>
      </w:r>
    </w:p>
    <w:p w14:paraId="120B4DD8" w14:textId="500E25FA" w:rsidR="00A47497" w:rsidRDefault="00D86A18">
      <w:pPr>
        <w:rPr>
          <w:rFonts w:hint="eastAsia"/>
        </w:rPr>
      </w:pPr>
      <w:r>
        <w:rPr>
          <w:noProof/>
        </w:rPr>
        <w:drawing>
          <wp:inline distT="0" distB="0" distL="0" distR="0" wp14:anchorId="59C83E3F" wp14:editId="5ED21BD9">
            <wp:extent cx="1584000" cy="2160000"/>
            <wp:effectExtent l="0" t="0" r="0" b="0"/>
            <wp:docPr id="18211316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131614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5840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4C1B">
        <w:rPr>
          <w:noProof/>
        </w:rPr>
        <w:drawing>
          <wp:inline distT="0" distB="0" distL="0" distR="0" wp14:anchorId="4D098228" wp14:editId="575C7CF1">
            <wp:extent cx="1573200" cy="2160000"/>
            <wp:effectExtent l="0" t="0" r="8255" b="0"/>
            <wp:docPr id="90897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975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5732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0168">
        <w:rPr>
          <w:noProof/>
        </w:rPr>
        <w:drawing>
          <wp:inline distT="0" distB="0" distL="0" distR="0" wp14:anchorId="489E22A8" wp14:editId="6DE620DC">
            <wp:extent cx="1584000" cy="2160000"/>
            <wp:effectExtent l="0" t="0" r="0" b="0"/>
            <wp:docPr id="14518553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1855375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5840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09DD">
        <w:rPr>
          <w:noProof/>
        </w:rPr>
        <w:lastRenderedPageBreak/>
        <w:drawing>
          <wp:inline distT="0" distB="0" distL="0" distR="0" wp14:anchorId="1DBD2E14" wp14:editId="30878325">
            <wp:extent cx="1584000" cy="2160000"/>
            <wp:effectExtent l="0" t="0" r="0" b="0"/>
            <wp:docPr id="10503252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325243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5840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7497">
        <w:rPr>
          <w:rFonts w:hint="eastAsia"/>
        </w:rPr>
        <w:t xml:space="preserve">   </w:t>
      </w:r>
      <w:r w:rsidR="00B13A0F">
        <w:rPr>
          <w:noProof/>
        </w:rPr>
        <w:drawing>
          <wp:inline distT="0" distB="0" distL="0" distR="0" wp14:anchorId="5BDC8967" wp14:editId="59BEF995">
            <wp:extent cx="1584000" cy="2160000"/>
            <wp:effectExtent l="0" t="0" r="0" b="0"/>
            <wp:docPr id="6259916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991619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5840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7497">
        <w:rPr>
          <w:rFonts w:hint="eastAsia"/>
        </w:rPr>
        <w:t xml:space="preserve">   </w:t>
      </w:r>
      <w:r w:rsidR="0090078B">
        <w:rPr>
          <w:noProof/>
        </w:rPr>
        <w:drawing>
          <wp:inline distT="0" distB="0" distL="0" distR="0" wp14:anchorId="082BAB4E" wp14:editId="0E79AC7D">
            <wp:extent cx="1584000" cy="2160000"/>
            <wp:effectExtent l="0" t="0" r="0" b="0"/>
            <wp:docPr id="2737123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712377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5840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F1C5D" w14:textId="77777777" w:rsidR="00FA609C" w:rsidRDefault="00FA609C">
      <w:pPr>
        <w:rPr>
          <w:rFonts w:hint="eastAsia"/>
        </w:rPr>
      </w:pPr>
    </w:p>
    <w:p w14:paraId="50F6A550" w14:textId="71CD4F72" w:rsidR="00FA609C" w:rsidRDefault="00FA609C">
      <w:pPr>
        <w:rPr>
          <w:rFonts w:hint="eastAsia"/>
        </w:rPr>
      </w:pPr>
    </w:p>
    <w:sectPr w:rsidR="00FA609C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4196161" w14:textId="77777777" w:rsidR="00493794" w:rsidRDefault="00493794" w:rsidP="00A852E3">
      <w:pPr>
        <w:rPr>
          <w:rFonts w:hint="eastAsia"/>
        </w:rPr>
      </w:pPr>
      <w:r>
        <w:separator/>
      </w:r>
    </w:p>
  </w:endnote>
  <w:endnote w:type="continuationSeparator" w:id="0">
    <w:p w14:paraId="536AE88C" w14:textId="77777777" w:rsidR="00493794" w:rsidRDefault="00493794" w:rsidP="00A852E3">
      <w:pPr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305185C" w14:textId="77777777" w:rsidR="00493794" w:rsidRDefault="00493794" w:rsidP="00A852E3">
      <w:pPr>
        <w:rPr>
          <w:rFonts w:hint="eastAsia"/>
        </w:rPr>
      </w:pPr>
      <w:r>
        <w:separator/>
      </w:r>
    </w:p>
  </w:footnote>
  <w:footnote w:type="continuationSeparator" w:id="0">
    <w:p w14:paraId="6334D97F" w14:textId="77777777" w:rsidR="00493794" w:rsidRDefault="00493794" w:rsidP="00A852E3">
      <w:pPr>
        <w:rPr>
          <w:rFonts w:hint="eastAsia"/>
        </w:rPr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37522E4"/>
    <w:multiLevelType w:val="hybridMultilevel"/>
    <w:tmpl w:val="79F8A9C6"/>
    <w:lvl w:ilvl="0" w:tplc="0409000F">
      <w:start w:val="1"/>
      <w:numFmt w:val="decimal"/>
      <w:lvlText w:val="%1."/>
      <w:lvlJc w:val="left"/>
      <w:pPr>
        <w:ind w:left="440" w:hanging="440"/>
      </w:pPr>
    </w:lvl>
    <w:lvl w:ilvl="1" w:tplc="04090019">
      <w:start w:val="1"/>
      <w:numFmt w:val="lowerLetter"/>
      <w:lvlText w:val="%2)"/>
      <w:lvlJc w:val="left"/>
      <w:pPr>
        <w:ind w:left="880" w:hanging="440"/>
      </w:pPr>
    </w:lvl>
    <w:lvl w:ilvl="2" w:tplc="0409001B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num w:numId="1" w16cid:durableId="193963400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5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F7D27"/>
    <w:rsid w:val="00006183"/>
    <w:rsid w:val="000125AF"/>
    <w:rsid w:val="000462BC"/>
    <w:rsid w:val="00081280"/>
    <w:rsid w:val="00094369"/>
    <w:rsid w:val="0009464C"/>
    <w:rsid w:val="000D39FB"/>
    <w:rsid w:val="000D3D3B"/>
    <w:rsid w:val="000D41A9"/>
    <w:rsid w:val="000E3103"/>
    <w:rsid w:val="000E494E"/>
    <w:rsid w:val="00124768"/>
    <w:rsid w:val="0014319D"/>
    <w:rsid w:val="001706D6"/>
    <w:rsid w:val="001A3641"/>
    <w:rsid w:val="001A469E"/>
    <w:rsid w:val="001D0ECA"/>
    <w:rsid w:val="001F4093"/>
    <w:rsid w:val="00200969"/>
    <w:rsid w:val="00237B18"/>
    <w:rsid w:val="002441EA"/>
    <w:rsid w:val="00285461"/>
    <w:rsid w:val="002C02F4"/>
    <w:rsid w:val="0033255F"/>
    <w:rsid w:val="00374BEA"/>
    <w:rsid w:val="00387540"/>
    <w:rsid w:val="003A677C"/>
    <w:rsid w:val="003C65BF"/>
    <w:rsid w:val="003D1DDE"/>
    <w:rsid w:val="003E0168"/>
    <w:rsid w:val="00460BF0"/>
    <w:rsid w:val="0047503B"/>
    <w:rsid w:val="0048625C"/>
    <w:rsid w:val="004929CA"/>
    <w:rsid w:val="00493794"/>
    <w:rsid w:val="004B5688"/>
    <w:rsid w:val="004B57C5"/>
    <w:rsid w:val="004D278C"/>
    <w:rsid w:val="004F7D01"/>
    <w:rsid w:val="005078B7"/>
    <w:rsid w:val="00524783"/>
    <w:rsid w:val="005647B6"/>
    <w:rsid w:val="005879FF"/>
    <w:rsid w:val="005F30E4"/>
    <w:rsid w:val="00612552"/>
    <w:rsid w:val="0061727A"/>
    <w:rsid w:val="00654AEB"/>
    <w:rsid w:val="0066269E"/>
    <w:rsid w:val="00674CEB"/>
    <w:rsid w:val="00677C6D"/>
    <w:rsid w:val="006B1F96"/>
    <w:rsid w:val="006D0E19"/>
    <w:rsid w:val="006F1EB6"/>
    <w:rsid w:val="007075EE"/>
    <w:rsid w:val="007959F2"/>
    <w:rsid w:val="007D0236"/>
    <w:rsid w:val="007F34B5"/>
    <w:rsid w:val="008755C4"/>
    <w:rsid w:val="00877C43"/>
    <w:rsid w:val="008D0350"/>
    <w:rsid w:val="008D2062"/>
    <w:rsid w:val="008F4C16"/>
    <w:rsid w:val="0090078B"/>
    <w:rsid w:val="009154AF"/>
    <w:rsid w:val="00917288"/>
    <w:rsid w:val="009172B0"/>
    <w:rsid w:val="009176EB"/>
    <w:rsid w:val="009531BF"/>
    <w:rsid w:val="009552FD"/>
    <w:rsid w:val="0097636B"/>
    <w:rsid w:val="00982956"/>
    <w:rsid w:val="0098708F"/>
    <w:rsid w:val="009A5294"/>
    <w:rsid w:val="009B0A48"/>
    <w:rsid w:val="009B678D"/>
    <w:rsid w:val="009D6344"/>
    <w:rsid w:val="009E29C7"/>
    <w:rsid w:val="009E5CFC"/>
    <w:rsid w:val="009F1553"/>
    <w:rsid w:val="00A01960"/>
    <w:rsid w:val="00A464D0"/>
    <w:rsid w:val="00A47497"/>
    <w:rsid w:val="00A511D6"/>
    <w:rsid w:val="00A5711D"/>
    <w:rsid w:val="00A5729B"/>
    <w:rsid w:val="00A72220"/>
    <w:rsid w:val="00A74269"/>
    <w:rsid w:val="00A852E3"/>
    <w:rsid w:val="00AA02D9"/>
    <w:rsid w:val="00AB50AA"/>
    <w:rsid w:val="00AD29A0"/>
    <w:rsid w:val="00AD4773"/>
    <w:rsid w:val="00AD55E4"/>
    <w:rsid w:val="00B13A0F"/>
    <w:rsid w:val="00B274AC"/>
    <w:rsid w:val="00B46377"/>
    <w:rsid w:val="00B530E3"/>
    <w:rsid w:val="00B62C9D"/>
    <w:rsid w:val="00B85747"/>
    <w:rsid w:val="00B92CC6"/>
    <w:rsid w:val="00BA50B0"/>
    <w:rsid w:val="00BA77CD"/>
    <w:rsid w:val="00BC76F0"/>
    <w:rsid w:val="00BD6A6A"/>
    <w:rsid w:val="00BD6A96"/>
    <w:rsid w:val="00C308ED"/>
    <w:rsid w:val="00C33136"/>
    <w:rsid w:val="00C609DD"/>
    <w:rsid w:val="00C61D7B"/>
    <w:rsid w:val="00C67080"/>
    <w:rsid w:val="00CA4103"/>
    <w:rsid w:val="00CA5C4D"/>
    <w:rsid w:val="00CD4C1B"/>
    <w:rsid w:val="00CE09F4"/>
    <w:rsid w:val="00D06A88"/>
    <w:rsid w:val="00D446F6"/>
    <w:rsid w:val="00D516DB"/>
    <w:rsid w:val="00D86A18"/>
    <w:rsid w:val="00DA6813"/>
    <w:rsid w:val="00DB6768"/>
    <w:rsid w:val="00DD44E5"/>
    <w:rsid w:val="00DF392F"/>
    <w:rsid w:val="00DF7D27"/>
    <w:rsid w:val="00E35332"/>
    <w:rsid w:val="00EB0986"/>
    <w:rsid w:val="00ED3EED"/>
    <w:rsid w:val="00ED4821"/>
    <w:rsid w:val="00EE0A4F"/>
    <w:rsid w:val="00F1715D"/>
    <w:rsid w:val="00F34F47"/>
    <w:rsid w:val="00F72A3F"/>
    <w:rsid w:val="00F87C8B"/>
    <w:rsid w:val="00F95BF9"/>
    <w:rsid w:val="00FA609C"/>
    <w:rsid w:val="00FA70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FE7F6A2"/>
  <w15:chartTrackingRefBased/>
  <w15:docId w15:val="{3464C900-DE6C-477A-9402-FA9EA589171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0125AF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B274AC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Intense Emphasis"/>
    <w:basedOn w:val="a0"/>
    <w:uiPriority w:val="21"/>
    <w:qFormat/>
    <w:rsid w:val="001706D6"/>
    <w:rPr>
      <w:i/>
      <w:iCs/>
      <w:color w:val="156082" w:themeColor="accent1"/>
    </w:rPr>
  </w:style>
  <w:style w:type="paragraph" w:styleId="a4">
    <w:name w:val="header"/>
    <w:basedOn w:val="a"/>
    <w:link w:val="a5"/>
    <w:uiPriority w:val="99"/>
    <w:unhideWhenUsed/>
    <w:rsid w:val="00A852E3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A852E3"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A852E3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A852E3"/>
    <w:rPr>
      <w:sz w:val="18"/>
      <w:szCs w:val="18"/>
    </w:rPr>
  </w:style>
  <w:style w:type="table" w:styleId="a8">
    <w:name w:val="Table Grid"/>
    <w:basedOn w:val="a1"/>
    <w:uiPriority w:val="39"/>
    <w:rsid w:val="005F30E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9">
    <w:name w:val="List Paragraph"/>
    <w:basedOn w:val="a"/>
    <w:uiPriority w:val="34"/>
    <w:qFormat/>
    <w:rsid w:val="00C67080"/>
    <w:pPr>
      <w:ind w:firstLineChars="200" w:firstLine="420"/>
    </w:pPr>
  </w:style>
  <w:style w:type="character" w:customStyle="1" w:styleId="10">
    <w:name w:val="标题 1 字符"/>
    <w:basedOn w:val="a0"/>
    <w:link w:val="1"/>
    <w:uiPriority w:val="9"/>
    <w:rsid w:val="000125AF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B274AC"/>
    <w:rPr>
      <w:rFonts w:asciiTheme="majorHAnsi" w:eastAsiaTheme="majorEastAsia" w:hAnsiTheme="majorHAnsi" w:cstheme="majorBidi"/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173</TotalTime>
  <Pages>5</Pages>
  <Words>144</Words>
  <Characters>827</Characters>
  <Application>Microsoft Office Word</Application>
  <DocSecurity>0</DocSecurity>
  <Lines>6</Lines>
  <Paragraphs>1</Paragraphs>
  <ScaleCrop>false</ScaleCrop>
  <Company/>
  <LinksUpToDate>false</LinksUpToDate>
  <CharactersWithSpaces>970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by z</dc:creator>
  <cp:keywords/>
  <dc:description/>
  <cp:lastModifiedBy>by z</cp:lastModifiedBy>
  <cp:revision>105</cp:revision>
  <dcterms:created xsi:type="dcterms:W3CDTF">2024-11-16T05:44:00Z</dcterms:created>
  <dcterms:modified xsi:type="dcterms:W3CDTF">2024-12-05T13:02:00Z</dcterms:modified>
</cp:coreProperties>
</file>